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A1" w:rsidRPr="00F5260B" w:rsidP="002204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F5260B" w:rsidR="007A4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229</w:t>
      </w:r>
      <w:r w:rsidRPr="00F5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</w:t>
      </w:r>
      <w:r w:rsidRPr="00F5260B" w:rsidR="007A4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5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Pr="00F5260B" w:rsidR="007A4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22BA1" w:rsidRPr="00F5260B" w:rsidP="002204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22BA1" w:rsidRPr="00F5260B" w:rsidP="002204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422BA1" w:rsidRPr="00F5260B" w:rsidP="002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</w:t>
      </w:r>
      <w:r w:rsidRPr="00F5260B" w:rsidR="0077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260B" w:rsidR="0056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F5260B" w:rsidR="0043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Нефтеюганск</w:t>
      </w:r>
    </w:p>
    <w:p w:rsidR="00422BA1" w:rsidRPr="00F5260B" w:rsidP="002204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F48" w:rsidRPr="00F5260B" w:rsidP="007A4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 Постовалова Т.П.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4F48" w:rsidRPr="00F5260B" w:rsidP="007A4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>Наджафова</w:t>
      </w:r>
      <w:r w:rsidRPr="00F5260B">
        <w:rPr>
          <w:rFonts w:ascii="Times New Roman" w:hAnsi="Times New Roman" w:cs="Times New Roman"/>
          <w:sz w:val="24"/>
          <w:szCs w:val="24"/>
        </w:rPr>
        <w:t xml:space="preserve"> А.Г.</w:t>
      </w:r>
      <w:r w:rsidRPr="00F5260B">
        <w:rPr>
          <w:rFonts w:ascii="Times New Roman" w:hAnsi="Times New Roman" w:cs="Times New Roman"/>
          <w:sz w:val="24"/>
          <w:szCs w:val="24"/>
        </w:rPr>
        <w:t xml:space="preserve">, </w:t>
      </w:r>
      <w:r w:rsidRPr="00F5260B">
        <w:rPr>
          <w:sz w:val="24"/>
          <w:szCs w:val="24"/>
        </w:rPr>
        <w:t>***</w:t>
      </w:r>
      <w:r w:rsidRPr="00F5260B">
        <w:rPr>
          <w:sz w:val="24"/>
          <w:szCs w:val="24"/>
        </w:rPr>
        <w:t xml:space="preserve"> </w:t>
      </w:r>
      <w:r w:rsidRPr="00F5260B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F5260B">
        <w:rPr>
          <w:sz w:val="24"/>
          <w:szCs w:val="24"/>
        </w:rPr>
        <w:t>***</w:t>
      </w:r>
      <w:r w:rsidRPr="00F5260B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F5260B">
        <w:rPr>
          <w:sz w:val="24"/>
          <w:szCs w:val="24"/>
        </w:rPr>
        <w:t>***</w:t>
      </w:r>
      <w:r w:rsidRPr="00F5260B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F5260B">
        <w:rPr>
          <w:sz w:val="24"/>
          <w:szCs w:val="24"/>
        </w:rPr>
        <w:t>***</w:t>
      </w:r>
      <w:r w:rsidRPr="00F5260B">
        <w:rPr>
          <w:rFonts w:ascii="Times New Roman" w:hAnsi="Times New Roman" w:cs="Times New Roman"/>
          <w:sz w:val="24"/>
          <w:szCs w:val="24"/>
        </w:rPr>
        <w:t>,</w:t>
      </w:r>
    </w:p>
    <w:p w:rsidR="00422BA1" w:rsidRPr="00F5260B" w:rsidP="007A4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ч. 2 ст. 14.1 Кодекса Российской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правонарушениях,</w:t>
      </w:r>
    </w:p>
    <w:p w:rsidR="00430EDF" w:rsidRPr="00F5260B" w:rsidP="00220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F5260B" w:rsidP="002204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430EDF" w:rsidRPr="00F5260B" w:rsidP="002204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AF" w:rsidRPr="00F5260B" w:rsidP="00AD26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5260B" w:rsidR="00C636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</w:t>
      </w:r>
      <w:r w:rsidRPr="00F5260B" w:rsidR="00C636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мин.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 w:rsidR="00C63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F5260B">
        <w:rPr>
          <w:rFonts w:ascii="Times New Roman" w:hAnsi="Times New Roman" w:cs="Times New Roman"/>
          <w:sz w:val="24"/>
          <w:szCs w:val="24"/>
        </w:rPr>
        <w:t xml:space="preserve">г. Нефтеюганск, ул. Романа Кузоваткина, ул. Мамонтовская, 14 </w:t>
      </w:r>
      <w:r w:rsidRPr="00F5260B">
        <w:rPr>
          <w:rFonts w:ascii="Times New Roman" w:hAnsi="Times New Roman" w:cs="Times New Roman"/>
          <w:sz w:val="24"/>
          <w:szCs w:val="24"/>
        </w:rPr>
        <w:t>мкр.,</w:t>
      </w:r>
      <w:r w:rsidRPr="00F5260B">
        <w:rPr>
          <w:rFonts w:ascii="Times New Roman" w:hAnsi="Times New Roman" w:cs="Times New Roman"/>
          <w:sz w:val="24"/>
          <w:szCs w:val="24"/>
        </w:rPr>
        <w:t xml:space="preserve"> 54 дом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А.Г.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 w:rsidR="00B51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 предпринимательскую деятельность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транспорта </w:t>
      </w:r>
      <w:r w:rsidRPr="00F5260B" w:rsidR="00B51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специального разрешения, лицензии, если такое разрешение, лицензия обязательна, а именно: осуществлял предпринимательскую деятельность в области транспорта, подлежащ</w:t>
      </w:r>
      <w:r w:rsidRPr="00F5260B" w:rsidR="00C6362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5260B" w:rsidR="00B5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обязательному лицензированию, в отсутствие лицензии и разрешения на осуществление перевозки пассажиров и багажа, через мобильное приложение 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7188" w:rsidRPr="00F5260B" w:rsidP="007871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0B">
        <w:rPr>
          <w:rFonts w:ascii="Times New Roman" w:hAnsi="Times New Roman" w:cs="Times New Roman"/>
          <w:sz w:val="24"/>
          <w:szCs w:val="24"/>
        </w:rPr>
        <w:t>В судебном</w:t>
      </w:r>
      <w:r w:rsidRPr="00F5260B">
        <w:rPr>
          <w:rFonts w:ascii="Times New Roman" w:hAnsi="Times New Roman" w:cs="Times New Roman"/>
          <w:sz w:val="24"/>
          <w:szCs w:val="24"/>
        </w:rPr>
        <w:t xml:space="preserve"> заседании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А.Г.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</w:t>
      </w:r>
      <w:r w:rsidRPr="00F5260B">
        <w:rPr>
          <w:rFonts w:ascii="Times New Roman" w:hAnsi="Times New Roman" w:cs="Times New Roman"/>
          <w:sz w:val="24"/>
          <w:szCs w:val="24"/>
        </w:rPr>
        <w:t xml:space="preserve">полном объеме, подтвердил, что неоднократно оказывал услуги по перевозке граждан за вознаграждение, лицензии на осуществление деятельности по перевозке граждан и багажа не имеет. Подтвердил, что материалах дела действительно имеется фотокопия его телефона </w:t>
      </w:r>
      <w:r w:rsidRPr="00F5260B">
        <w:rPr>
          <w:rFonts w:ascii="Times New Roman" w:hAnsi="Times New Roman" w:cs="Times New Roman"/>
          <w:sz w:val="24"/>
          <w:szCs w:val="24"/>
        </w:rPr>
        <w:t>со списком выполненных им заказов по перевозке физических лиц через приложение «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</w:t>
      </w:r>
      <w:r w:rsidRPr="00F5260B">
        <w:rPr>
          <w:rFonts w:ascii="Times New Roman" w:hAnsi="Times New Roman" w:cs="Times New Roman"/>
          <w:sz w:val="24"/>
          <w:szCs w:val="24"/>
        </w:rPr>
        <w:t>».</w:t>
      </w:r>
    </w:p>
    <w:p w:rsidR="00791568" w:rsidRPr="00F5260B" w:rsidP="007871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Pr="00F5260B" w:rsidR="0078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 А.Г.</w:t>
      </w:r>
      <w:r w:rsidRPr="00F5260B" w:rsidR="00787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считает, что вина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Наджафова А.Г.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8D1D0A" w:rsidRPr="00F5260B" w:rsidP="008D1D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</w:t>
      </w:r>
      <w:r w:rsidRPr="00F5260B" w:rsidR="0025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ивном правонарушении </w:t>
      </w:r>
      <w:r w:rsidRPr="00F5260B">
        <w:rPr>
          <w:sz w:val="24"/>
          <w:szCs w:val="24"/>
        </w:rPr>
        <w:t>***</w:t>
      </w:r>
      <w:r w:rsidRPr="00F5260B">
        <w:rPr>
          <w:sz w:val="24"/>
          <w:szCs w:val="24"/>
        </w:rPr>
        <w:t xml:space="preserve"> 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5260B" w:rsidR="00C63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5260B" w:rsidR="00C6362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20.01.2025 в 10 час. 10 мин.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F5260B" w:rsidR="006333AA">
        <w:rPr>
          <w:rFonts w:ascii="Times New Roman" w:hAnsi="Times New Roman" w:cs="Times New Roman"/>
          <w:sz w:val="24"/>
          <w:szCs w:val="24"/>
        </w:rPr>
        <w:t>г. Нефтеюганск, ул. Романа Кузоваткина, ул. Мамонтовская, 14 мкр., 54 дом</w:t>
      </w:r>
      <w:r w:rsidRPr="00F5260B" w:rsidR="00633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Наджафов А.Г. осуществлял предпринимательскую деятельность в области транспорта без специального разрешения, лицензии, если такое разрешение, лицензия обязательна, а именно: осуществлял предпринимательскую деятельность в области транспорта, подлежащей обязательному лицензированию, в отсутствие лицензии и разрешения на осуществление перевозки пассажиров и багажа, через мобильное приложение «Драйв»</w:t>
      </w:r>
      <w:r w:rsidRPr="00F5260B" w:rsidR="00247A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чем нарушил ч.</w:t>
      </w:r>
      <w:r w:rsidRPr="00F5260B" w:rsidR="001D00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260B" w:rsidR="00247A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ст.</w:t>
      </w:r>
      <w:r w:rsidRPr="00F5260B" w:rsidR="001D00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260B" w:rsidR="00247A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</w:t>
      </w:r>
      <w:r w:rsidRPr="00F5260B" w:rsidR="005F29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административное</w:t>
      </w:r>
      <w:r w:rsidRPr="00F5260B" w:rsidR="00247A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правонарушение, предусмотренное ч. 2 ст. 14.1 КоАП РФ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Наджафову А.Г.</w:t>
      </w:r>
      <w:r w:rsidRPr="00F5260B" w:rsidR="001D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F5260B" w:rsidR="00422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А.Г.</w:t>
      </w:r>
      <w:r w:rsidRPr="00F5260B" w:rsidR="004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 расписался; </w:t>
      </w:r>
    </w:p>
    <w:p w:rsidR="008D1D0A" w:rsidRPr="00F5260B" w:rsidP="008D1D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0B">
        <w:rPr>
          <w:rFonts w:ascii="Times New Roman" w:hAnsi="Times New Roman" w:cs="Times New Roman"/>
          <w:sz w:val="24"/>
          <w:szCs w:val="24"/>
        </w:rPr>
        <w:t>- рапортом ИДПС ОВ ДПС Госавтоинспекции ОМВД России</w:t>
      </w:r>
      <w:r w:rsidRPr="00F5260B">
        <w:rPr>
          <w:rFonts w:ascii="Times New Roman" w:hAnsi="Times New Roman" w:cs="Times New Roman"/>
          <w:sz w:val="24"/>
          <w:szCs w:val="24"/>
        </w:rPr>
        <w:t xml:space="preserve"> по г. Нефтеюганску от 20.01.2025, в котором изложены обстоятельства выявленного правонарушения;</w:t>
      </w:r>
    </w:p>
    <w:p w:rsidR="008D1D0A" w:rsidRPr="00F5260B" w:rsidP="008D1D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0B">
        <w:rPr>
          <w:rFonts w:ascii="Times New Roman" w:hAnsi="Times New Roman" w:cs="Times New Roman"/>
          <w:sz w:val="24"/>
          <w:szCs w:val="24"/>
        </w:rPr>
        <w:t xml:space="preserve">- объяснением Наджафова А.Г. от 20.01.2025; </w:t>
      </w:r>
    </w:p>
    <w:p w:rsidR="008D1D0A" w:rsidRPr="00F5260B" w:rsidP="008D1D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0B">
        <w:rPr>
          <w:rFonts w:ascii="Times New Roman" w:hAnsi="Times New Roman" w:cs="Times New Roman"/>
          <w:sz w:val="24"/>
          <w:szCs w:val="24"/>
        </w:rPr>
        <w:t>- объяснением свидетеля К</w:t>
      </w:r>
      <w:r w:rsidRPr="00F5260B">
        <w:rPr>
          <w:rFonts w:ascii="Times New Roman" w:hAnsi="Times New Roman" w:cs="Times New Roman"/>
          <w:sz w:val="24"/>
          <w:szCs w:val="24"/>
        </w:rPr>
        <w:t>. от 20.01.2025;</w:t>
      </w:r>
    </w:p>
    <w:p w:rsidR="00127DEA" w:rsidRPr="00F5260B" w:rsidP="0012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 xml:space="preserve">- сведениями Отдела «Гостехнадзор г. Нефтеюганска» от </w:t>
      </w:r>
      <w:r w:rsidRPr="00F5260B">
        <w:rPr>
          <w:rFonts w:ascii="Times New Roman" w:hAnsi="Times New Roman" w:cs="Times New Roman"/>
          <w:sz w:val="24"/>
          <w:szCs w:val="24"/>
        </w:rPr>
        <w:t>27</w:t>
      </w:r>
      <w:r w:rsidRPr="00F5260B">
        <w:rPr>
          <w:rFonts w:ascii="Times New Roman" w:hAnsi="Times New Roman" w:cs="Times New Roman"/>
          <w:sz w:val="24"/>
          <w:szCs w:val="24"/>
        </w:rPr>
        <w:t>.</w:t>
      </w:r>
      <w:r w:rsidRPr="00F5260B">
        <w:rPr>
          <w:rFonts w:ascii="Times New Roman" w:hAnsi="Times New Roman" w:cs="Times New Roman"/>
          <w:sz w:val="24"/>
          <w:szCs w:val="24"/>
        </w:rPr>
        <w:t>01</w:t>
      </w:r>
      <w:r w:rsidRPr="00F5260B">
        <w:rPr>
          <w:rFonts w:ascii="Times New Roman" w:hAnsi="Times New Roman" w:cs="Times New Roman"/>
          <w:sz w:val="24"/>
          <w:szCs w:val="24"/>
        </w:rPr>
        <w:t>.20</w:t>
      </w:r>
      <w:r w:rsidRPr="00F5260B">
        <w:rPr>
          <w:rFonts w:ascii="Times New Roman" w:hAnsi="Times New Roman" w:cs="Times New Roman"/>
          <w:sz w:val="24"/>
          <w:szCs w:val="24"/>
        </w:rPr>
        <w:t>25</w:t>
      </w:r>
      <w:r w:rsidRPr="00F5260B">
        <w:rPr>
          <w:rFonts w:ascii="Times New Roman" w:hAnsi="Times New Roman" w:cs="Times New Roman"/>
          <w:sz w:val="24"/>
          <w:szCs w:val="24"/>
        </w:rPr>
        <w:t>, подтверждающим</w:t>
      </w:r>
      <w:r w:rsidRPr="00F5260B">
        <w:rPr>
          <w:rFonts w:ascii="Times New Roman" w:hAnsi="Times New Roman" w:cs="Times New Roman"/>
          <w:sz w:val="24"/>
          <w:szCs w:val="24"/>
        </w:rPr>
        <w:t>и</w:t>
      </w:r>
      <w:r w:rsidRPr="00F5260B">
        <w:rPr>
          <w:rFonts w:ascii="Times New Roman" w:hAnsi="Times New Roman" w:cs="Times New Roman"/>
          <w:sz w:val="24"/>
          <w:szCs w:val="24"/>
        </w:rPr>
        <w:t xml:space="preserve"> отсутствие у </w:t>
      </w:r>
      <w:r w:rsidRPr="00F5260B" w:rsidR="009E034A">
        <w:rPr>
          <w:rFonts w:ascii="Times New Roman" w:hAnsi="Times New Roman" w:cs="Times New Roman"/>
          <w:sz w:val="24"/>
          <w:szCs w:val="24"/>
        </w:rPr>
        <w:t>Наджафова А.Г.</w:t>
      </w:r>
      <w:r w:rsidRPr="00F5260B">
        <w:rPr>
          <w:rFonts w:ascii="Times New Roman" w:hAnsi="Times New Roman" w:cs="Times New Roman"/>
          <w:sz w:val="24"/>
          <w:szCs w:val="24"/>
        </w:rPr>
        <w:t xml:space="preserve"> разрешения на осуществление </w:t>
      </w:r>
      <w:r w:rsidRPr="00F5260B">
        <w:rPr>
          <w:rFonts w:ascii="Times New Roman" w:hAnsi="Times New Roman" w:cs="Times New Roman"/>
          <w:sz w:val="24"/>
          <w:szCs w:val="24"/>
        </w:rPr>
        <w:t>деятельности по перевозке пассажиров и багажа легковым такси;</w:t>
      </w:r>
    </w:p>
    <w:p w:rsidR="00127DEA" w:rsidRPr="00F5260B" w:rsidP="0012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 xml:space="preserve">- выпиской из ЕГРН в отношении физического лица Наджафова А.Г.; </w:t>
      </w:r>
    </w:p>
    <w:p w:rsidR="00127DEA" w:rsidRPr="00F5260B" w:rsidP="0012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 xml:space="preserve">- выпиской из ЕГРИП, согласно которой в отношении </w:t>
      </w:r>
      <w:r w:rsidRPr="00F5260B">
        <w:rPr>
          <w:rFonts w:ascii="Times New Roman" w:hAnsi="Times New Roman" w:cs="Times New Roman"/>
          <w:sz w:val="24"/>
          <w:szCs w:val="24"/>
        </w:rPr>
        <w:t>Наджафова А.Г. регистрация индивидуального предпринимателя признана недействительной (ошибочной) на основании решения регистрирующего органа 01.07.2022;</w:t>
      </w:r>
    </w:p>
    <w:p w:rsidR="00127DEA" w:rsidRPr="00F5260B" w:rsidP="0012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>- выпиской из ЕГРИП, согласно которой Наджафов А.Г. прекратил деятельность в связи с принятием им соотв</w:t>
      </w:r>
      <w:r w:rsidRPr="00F5260B">
        <w:rPr>
          <w:rFonts w:ascii="Times New Roman" w:hAnsi="Times New Roman" w:cs="Times New Roman"/>
          <w:sz w:val="24"/>
          <w:szCs w:val="24"/>
        </w:rPr>
        <w:t>етствующего решения 20.10.2020;</w:t>
      </w:r>
    </w:p>
    <w:p w:rsidR="00D51D66" w:rsidRPr="00F5260B" w:rsidP="00D51D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260B">
        <w:rPr>
          <w:rFonts w:ascii="Times New Roman" w:hAnsi="Times New Roman" w:cs="Times New Roman"/>
          <w:sz w:val="24"/>
          <w:szCs w:val="24"/>
          <w:lang w:bidi="ru-RU"/>
        </w:rPr>
        <w:t>- скриншотом мобильного приложения, где отражено количество заказов</w:t>
      </w:r>
      <w:r w:rsidRPr="00F5260B">
        <w:rPr>
          <w:rFonts w:ascii="Times New Roman" w:hAnsi="Times New Roman" w:cs="Times New Roman"/>
          <w:sz w:val="24"/>
          <w:szCs w:val="24"/>
          <w:lang w:bidi="ru-RU"/>
        </w:rPr>
        <w:t xml:space="preserve"> такси; </w:t>
      </w:r>
    </w:p>
    <w:p w:rsidR="00D51D66" w:rsidRPr="00F5260B" w:rsidP="00D51D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D33790" w:rsidRPr="00F5260B" w:rsidP="00D51D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  <w:lang w:bidi="ru-RU"/>
        </w:rPr>
        <w:t xml:space="preserve">- сведениями о привлечении </w:t>
      </w:r>
      <w:r w:rsidRPr="00F5260B" w:rsidR="009E034A">
        <w:rPr>
          <w:rFonts w:ascii="Times New Roman" w:hAnsi="Times New Roman" w:cs="Times New Roman"/>
          <w:sz w:val="24"/>
          <w:szCs w:val="24"/>
          <w:lang w:bidi="ru-RU"/>
        </w:rPr>
        <w:t>Наджафова А.Г.</w:t>
      </w:r>
      <w:r w:rsidRPr="00F5260B">
        <w:rPr>
          <w:rFonts w:ascii="Times New Roman" w:hAnsi="Times New Roman" w:cs="Times New Roman"/>
          <w:sz w:val="24"/>
          <w:szCs w:val="24"/>
          <w:lang w:bidi="ru-RU"/>
        </w:rPr>
        <w:t xml:space="preserve"> к административной ответственности.</w:t>
      </w:r>
    </w:p>
    <w:p w:rsidR="004E2750" w:rsidRPr="00F5260B" w:rsidP="00220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14.1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4E2750" w:rsidRPr="00F5260B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4E2750" w:rsidRPr="00F5260B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со статьей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1). Разрешение выдается на каждое транспортное средство, используемое в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3).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7). </w:t>
      </w:r>
    </w:p>
    <w:p w:rsidR="004E2750" w:rsidRPr="00F5260B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пере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 об административных правонарушениях.</w:t>
      </w:r>
    </w:p>
    <w:p w:rsidR="004E2750" w:rsidRPr="00F5260B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 судом установлено, что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А.Г.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физическим лицом, </w:t>
      </w:r>
      <w:r w:rsidRPr="00F5260B" w:rsidR="00903F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5260B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60B" w:rsidR="00903F8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5260B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F5260B" w:rsidR="00903F8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 предпринимательскую деятельность путем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систематической прибыли о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перевозки пассажиров не имея </w:t>
      </w:r>
      <w:r w:rsidRPr="00F5260B" w:rsidR="003A3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соответствующей лицензии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которые могли бы свидетел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ьствовать о недопустимости доказательств, в деле не имеется.</w:t>
      </w:r>
    </w:p>
    <w:p w:rsidR="00A21FF6" w:rsidRPr="00F5260B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 А.Г.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 2 ст. 14.1 Кодекса Российской Федерации об административных правонарушениях, «Осуществление предпринимательской деятельности без специаль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разрешения (лицензии), если такое разрешение (такая лицензия) обязательно (обязательна)».</w:t>
      </w:r>
    </w:p>
    <w:p w:rsidR="00A21FF6" w:rsidRPr="00F5260B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</w:t>
      </w:r>
      <w:r w:rsidRPr="00F526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личность </w:t>
      </w:r>
      <w:r w:rsidRPr="00F5260B" w:rsidR="009E0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 А.Г.</w:t>
      </w:r>
    </w:p>
    <w:p w:rsidR="009229F1" w:rsidRPr="00F5260B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F5260B">
        <w:rPr>
          <w:rFonts w:ascii="Times New Roman" w:hAnsi="Times New Roman" w:cs="Times New Roman"/>
          <w:sz w:val="24"/>
          <w:szCs w:val="24"/>
        </w:rPr>
        <w:t>административную ответственность в соответствии со ст. 4.2 Кодекса Российской Федерации об административных правонарушениях, является признание вины привлекаемым лицом, отягчающих административную ответственность обстоятельств, предусмотренных ст. 4.3 Коде</w:t>
      </w:r>
      <w:r w:rsidRPr="00F5260B">
        <w:rPr>
          <w:rFonts w:ascii="Times New Roman" w:hAnsi="Times New Roman" w:cs="Times New Roman"/>
          <w:sz w:val="24"/>
          <w:szCs w:val="24"/>
        </w:rPr>
        <w:t>кса Российской Федерации об административных правонарушениях, судья не усматривает.</w:t>
      </w:r>
    </w:p>
    <w:p w:rsidR="00422BA1" w:rsidRPr="00F5260B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и 32.2 Кодекса РФ об административных правонарушениях, мировой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судья,</w:t>
      </w:r>
    </w:p>
    <w:p w:rsidR="00430EDF" w:rsidRPr="00F5260B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F5260B" w:rsidP="00220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430EDF" w:rsidRPr="00F5260B" w:rsidP="00220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F5260B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hAnsi="Times New Roman" w:cs="Times New Roman"/>
          <w:sz w:val="24"/>
          <w:szCs w:val="24"/>
        </w:rPr>
        <w:t>Наджафова</w:t>
      </w:r>
      <w:r w:rsidRPr="00F5260B">
        <w:rPr>
          <w:rFonts w:ascii="Times New Roman" w:hAnsi="Times New Roman" w:cs="Times New Roman"/>
          <w:sz w:val="24"/>
          <w:szCs w:val="24"/>
        </w:rPr>
        <w:t xml:space="preserve"> А.Г.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 в совершении административного право</w:t>
      </w:r>
      <w:r w:rsidRPr="00F5260B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ч. 2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14.1 Кодекса РФ об административных правонарушениях, и подвергнуть административному наказанию в виде административного штрафа в размере </w:t>
      </w:r>
      <w:r w:rsidRPr="00F5260B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260B" w:rsidR="00A3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260B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22BA1" w:rsidRPr="00F5260B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уплате: Получатель </w:t>
      </w:r>
      <w:r w:rsidRPr="00F5260B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банка </w:t>
      </w:r>
      <w:r w:rsidRPr="00F5260B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</w:t>
      </w:r>
      <w:r w:rsidRPr="00F5260B">
        <w:rPr>
          <w:rFonts w:ascii="Times New Roman" w:eastAsia="Calibri" w:hAnsi="Times New Roman" w:cs="Times New Roman"/>
          <w:sz w:val="24"/>
          <w:szCs w:val="24"/>
        </w:rPr>
        <w:t>втономному округу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03100643000000018700, </w:t>
      </w:r>
      <w:r w:rsidRPr="00F5260B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40102810245370000007, БИК 007162163, ИНН </w:t>
      </w:r>
      <w:r w:rsidRPr="00F5260B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860101001, ОКТМО 71874000 КБК </w:t>
      </w:r>
      <w:r w:rsidRPr="00F5260B" w:rsidR="00903F8D">
        <w:rPr>
          <w:rFonts w:ascii="Times New Roman" w:hAnsi="Times New Roman" w:cs="Times New Roman"/>
          <w:sz w:val="24"/>
          <w:szCs w:val="24"/>
        </w:rPr>
        <w:t>72011601143019000140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F5260B" w:rsidR="00570AA4">
        <w:rPr>
          <w:rFonts w:ascii="Times New Roman" w:hAnsi="Times New Roman" w:cs="Times New Roman"/>
          <w:sz w:val="24"/>
          <w:szCs w:val="24"/>
        </w:rPr>
        <w:t>0412365400405002292514166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1" w:rsidRPr="00F5260B" w:rsidP="002204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административного штрафа по истечении шестидесяти дней, лицо будет привлечено к административной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в соответствии со ст. 20.25 Кодекса Российской Федерации об административных правонарушениях.</w:t>
      </w:r>
    </w:p>
    <w:p w:rsidR="002204C8" w:rsidRPr="00F5260B" w:rsidP="0022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0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</w:t>
      </w:r>
      <w:r w:rsidRPr="00F5260B">
        <w:rPr>
          <w:rFonts w:ascii="Times New Roman" w:hAnsi="Times New Roman" w:cs="Times New Roman"/>
          <w:sz w:val="24"/>
          <w:szCs w:val="24"/>
        </w:rPr>
        <w:t xml:space="preserve">юганский районный суд, </w:t>
      </w:r>
      <w:r w:rsidRPr="00F5260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5260B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422BA1" w:rsidRPr="00F5260B" w:rsidP="0022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F5260B" w:rsidP="00F526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                   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260B" w:rsidR="0056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Т.П. Постовалова</w:t>
      </w:r>
    </w:p>
    <w:p w:rsidR="00422BA1" w:rsidRPr="00F5260B" w:rsidP="00220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2BA1" w:rsidRPr="00F5260B" w:rsidP="00220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12853" w:rsidRPr="00F5260B" w:rsidP="002204C8">
      <w:pPr>
        <w:spacing w:line="240" w:lineRule="auto"/>
        <w:rPr>
          <w:sz w:val="24"/>
          <w:szCs w:val="24"/>
        </w:rPr>
      </w:pPr>
    </w:p>
    <w:sectPr w:rsidSect="00430E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BC"/>
    <w:rsid w:val="00113568"/>
    <w:rsid w:val="00127DEA"/>
    <w:rsid w:val="001D00D1"/>
    <w:rsid w:val="00212853"/>
    <w:rsid w:val="002204C8"/>
    <w:rsid w:val="00247A04"/>
    <w:rsid w:val="0025271D"/>
    <w:rsid w:val="00254E44"/>
    <w:rsid w:val="00303908"/>
    <w:rsid w:val="00365261"/>
    <w:rsid w:val="0039007C"/>
    <w:rsid w:val="003A11EF"/>
    <w:rsid w:val="003A3BC5"/>
    <w:rsid w:val="003F5DE5"/>
    <w:rsid w:val="00422BA1"/>
    <w:rsid w:val="00430EDF"/>
    <w:rsid w:val="004A6FBC"/>
    <w:rsid w:val="004E2750"/>
    <w:rsid w:val="00560D21"/>
    <w:rsid w:val="00566B2A"/>
    <w:rsid w:val="00570AA4"/>
    <w:rsid w:val="005F2937"/>
    <w:rsid w:val="006333AA"/>
    <w:rsid w:val="007242BB"/>
    <w:rsid w:val="00763302"/>
    <w:rsid w:val="00773150"/>
    <w:rsid w:val="00787188"/>
    <w:rsid w:val="00791568"/>
    <w:rsid w:val="00796AD8"/>
    <w:rsid w:val="00796FC0"/>
    <w:rsid w:val="007A4F48"/>
    <w:rsid w:val="00830A15"/>
    <w:rsid w:val="0089138E"/>
    <w:rsid w:val="008D1D0A"/>
    <w:rsid w:val="00903F8D"/>
    <w:rsid w:val="009229F1"/>
    <w:rsid w:val="009B557E"/>
    <w:rsid w:val="009E034A"/>
    <w:rsid w:val="00A21FF6"/>
    <w:rsid w:val="00A311AF"/>
    <w:rsid w:val="00A41FBC"/>
    <w:rsid w:val="00A6190D"/>
    <w:rsid w:val="00AD26AF"/>
    <w:rsid w:val="00B34A1C"/>
    <w:rsid w:val="00B5100A"/>
    <w:rsid w:val="00B974E5"/>
    <w:rsid w:val="00C17D2D"/>
    <w:rsid w:val="00C63627"/>
    <w:rsid w:val="00CB3AD2"/>
    <w:rsid w:val="00D209EC"/>
    <w:rsid w:val="00D27A0D"/>
    <w:rsid w:val="00D33790"/>
    <w:rsid w:val="00D51D66"/>
    <w:rsid w:val="00E26D20"/>
    <w:rsid w:val="00E50AF9"/>
    <w:rsid w:val="00E91AA1"/>
    <w:rsid w:val="00E94A74"/>
    <w:rsid w:val="00F5260B"/>
    <w:rsid w:val="00FE46DC"/>
    <w:rsid w:val="00FF5F98"/>
    <w:rsid w:val="00FF6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37A62A-4E29-4813-A091-2A0F21F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7C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A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